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FA" w:rsidRDefault="007A5BFA" w:rsidP="007A5BFA">
      <w:pPr>
        <w:spacing w:after="240" w:line="240" w:lineRule="auto"/>
        <w:jc w:val="center"/>
        <w:rPr>
          <w:rFonts w:ascii="Calibri" w:eastAsia="Times New Roman" w:hAnsi="Calibri" w:cs="Times New Roman"/>
          <w:b/>
          <w:bCs/>
          <w:color w:val="000000"/>
          <w:sz w:val="40"/>
          <w:szCs w:val="40"/>
          <w:lang w:eastAsia="en-IE"/>
        </w:rPr>
      </w:pPr>
      <w:r>
        <w:rPr>
          <w:rFonts w:ascii="Calibri" w:hAnsi="Calibri"/>
          <w:b/>
          <w:bCs/>
          <w:noProof/>
          <w:color w:val="000000"/>
          <w:sz w:val="40"/>
          <w:szCs w:val="40"/>
          <w:bdr w:val="none" w:sz="0" w:space="0" w:color="auto" w:frame="1"/>
          <w:lang w:eastAsia="en-IE"/>
        </w:rPr>
        <w:drawing>
          <wp:inline distT="0" distB="0" distL="0" distR="0">
            <wp:extent cx="1171575" cy="1190625"/>
            <wp:effectExtent l="0" t="0" r="9525" b="9525"/>
            <wp:docPr id="1" name="Picture 1" descr="https://lh6.googleusercontent.com/YNoI-yd1wml1s6cWvdxi0bnybOU4HKcV-ocy3B-nDGa6TZ0U78XZ4WclP9qGuGqiWG56tEWzIsvBZHQ1atLx5oGx7ZwNuz7Ox8DXoBQWAxZSmINRc9L7vZwYE4DZGvMMZ-jC2cxXPRi-8gC9G7T6r7zZYvxWadWaqoHWzGzIBXhMdhwEfCNLjzRHFay_6uq0x1Qvd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NoI-yd1wml1s6cWvdxi0bnybOU4HKcV-ocy3B-nDGa6TZ0U78XZ4WclP9qGuGqiWG56tEWzIsvBZHQ1atLx5oGx7ZwNuz7Ox8DXoBQWAxZSmINRc9L7vZwYE4DZGvMMZ-jC2cxXPRi-8gC9G7T6r7zZYvxWadWaqoHWzGzIBXhMdhwEfCNLjzRHFay_6uq0x1QvdY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p w:rsidR="007A5BFA" w:rsidRPr="007A5BFA" w:rsidRDefault="007A5BFA" w:rsidP="007A5BFA">
      <w:pPr>
        <w:spacing w:after="240" w:line="240" w:lineRule="auto"/>
        <w:jc w:val="center"/>
        <w:rPr>
          <w:rFonts w:ascii="Calibri" w:eastAsia="Times New Roman" w:hAnsi="Calibri" w:cs="Times New Roman"/>
          <w:b/>
          <w:bCs/>
          <w:color w:val="000000"/>
          <w:sz w:val="40"/>
          <w:szCs w:val="40"/>
          <w:lang w:eastAsia="en-IE"/>
        </w:rPr>
      </w:pPr>
      <w:r w:rsidRPr="007A5BFA">
        <w:rPr>
          <w:rFonts w:ascii="Calibri" w:eastAsia="Times New Roman" w:hAnsi="Calibri" w:cs="Times New Roman"/>
          <w:b/>
          <w:bCs/>
          <w:color w:val="000000"/>
          <w:sz w:val="40"/>
          <w:szCs w:val="40"/>
          <w:lang w:eastAsia="en-IE"/>
        </w:rPr>
        <w:t>Lisavaird National School</w:t>
      </w:r>
    </w:p>
    <w:p w:rsidR="007A5BFA" w:rsidRPr="007A5BFA" w:rsidRDefault="007A5BFA" w:rsidP="007A5BFA">
      <w:pPr>
        <w:spacing w:after="0" w:line="240" w:lineRule="auto"/>
        <w:ind w:right="-766" w:hanging="567"/>
        <w:jc w:val="center"/>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The Pike, Clonakilty, Co. cork</w:t>
      </w:r>
    </w:p>
    <w:p w:rsidR="007A5BFA" w:rsidRPr="007A5BFA" w:rsidRDefault="007A5BFA" w:rsidP="007A5BFA">
      <w:pPr>
        <w:spacing w:after="0" w:line="240" w:lineRule="auto"/>
        <w:ind w:right="-766" w:hanging="567"/>
        <w:jc w:val="center"/>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 xml:space="preserve">Telephone: </w:t>
      </w:r>
      <w:r w:rsidRPr="007A5BFA">
        <w:rPr>
          <w:rFonts w:ascii="Calibri" w:eastAsia="Times New Roman" w:hAnsi="Calibri" w:cs="Times New Roman"/>
          <w:color w:val="000000"/>
          <w:lang w:eastAsia="en-IE"/>
        </w:rPr>
        <w:t>0238834987</w:t>
      </w:r>
    </w:p>
    <w:p w:rsidR="007A5BFA" w:rsidRPr="007A5BFA" w:rsidRDefault="007A5BFA" w:rsidP="007A5BFA">
      <w:pPr>
        <w:spacing w:after="0" w:line="240" w:lineRule="auto"/>
        <w:jc w:val="center"/>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jc w:val="center"/>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 xml:space="preserve">Email: </w:t>
      </w:r>
      <w:r w:rsidRPr="007A5BFA">
        <w:rPr>
          <w:rFonts w:ascii="Calibri" w:eastAsia="Times New Roman" w:hAnsi="Calibri" w:cs="Times New Roman"/>
          <w:color w:val="000000"/>
          <w:lang w:eastAsia="en-IE"/>
        </w:rPr>
        <w:t>office.lisavairdns@gmail.com</w:t>
      </w:r>
    </w:p>
    <w:p w:rsidR="007A5BFA" w:rsidRPr="007A5BFA" w:rsidRDefault="007A5BFA" w:rsidP="007A5BFA">
      <w:pPr>
        <w:spacing w:after="0" w:line="240" w:lineRule="auto"/>
        <w:ind w:right="-766" w:hanging="567"/>
        <w:jc w:val="center"/>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 xml:space="preserve">Web: </w:t>
      </w:r>
      <w:r w:rsidRPr="007A5BFA">
        <w:rPr>
          <w:rFonts w:ascii="Calibri" w:eastAsia="Times New Roman" w:hAnsi="Calibri" w:cs="Times New Roman"/>
          <w:color w:val="000000"/>
          <w:lang w:eastAsia="en-IE"/>
        </w:rPr>
        <w:t>www.lisavairdns.ias@eircom.net</w:t>
      </w:r>
    </w:p>
    <w:p w:rsidR="007A5BFA" w:rsidRPr="007A5BFA" w:rsidRDefault="007A5BFA" w:rsidP="007A5BFA">
      <w:pPr>
        <w:spacing w:after="0" w:line="240" w:lineRule="auto"/>
        <w:ind w:right="-766" w:hanging="567"/>
        <w:jc w:val="center"/>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 xml:space="preserve">Principal: </w:t>
      </w:r>
      <w:r w:rsidRPr="007A5BFA">
        <w:rPr>
          <w:rFonts w:ascii="Calibri" w:eastAsia="Times New Roman" w:hAnsi="Calibri" w:cs="Times New Roman"/>
          <w:color w:val="000000"/>
          <w:lang w:eastAsia="en-IE"/>
        </w:rPr>
        <w:t>Mr. Kieran O’ Donovan</w:t>
      </w:r>
    </w:p>
    <w:p w:rsidR="007A5BFA" w:rsidRPr="007A5BFA" w:rsidRDefault="007A5BFA" w:rsidP="007A5BFA">
      <w:pPr>
        <w:spacing w:after="0" w:line="240" w:lineRule="auto"/>
        <w:ind w:right="-766" w:hanging="567"/>
        <w:jc w:val="center"/>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 xml:space="preserve">Deputy Principal: </w:t>
      </w:r>
      <w:r w:rsidRPr="007A5BFA">
        <w:rPr>
          <w:rFonts w:ascii="Calibri" w:eastAsia="Times New Roman" w:hAnsi="Calibri" w:cs="Times New Roman"/>
          <w:color w:val="000000"/>
          <w:lang w:eastAsia="en-IE"/>
        </w:rPr>
        <w:t>Ms. Kathleen Eady</w:t>
      </w:r>
    </w:p>
    <w:p w:rsidR="007A5BFA" w:rsidRPr="007A5BFA" w:rsidRDefault="007A5BFA" w:rsidP="007A5BFA">
      <w:pPr>
        <w:spacing w:after="240" w:line="240" w:lineRule="auto"/>
        <w:jc w:val="center"/>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Revised Code of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Introduction:</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This Code of Behaviour has been prepared in accordance with the guidelines "Developing a Code of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Behaviour: Guidelines for Schools" published by the National Educational Welfare Board (NEWB, 2008).</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Code of Behaviour also conforms with legislation as required by Section 23 of the Education Welfare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Act (2000). Parents, staff, children and members of the school community have been involved in the</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development of this Code. The Code of Behaviour will be made available on the school website and a copy of the code will be available to new parents before the beginning of the school year. The Code of Behaviour needs to be read in association with the school "Anti-bullying" and "Child Protection" policies. When parents/guardians enrol their child in Lisavaird National School they are agreeing to support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implementation of the Code of Behaviour and other policies in the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This policy was reviewed </w:t>
      </w:r>
      <w:r w:rsidR="00D5603A">
        <w:rPr>
          <w:rFonts w:ascii="Calibri" w:eastAsia="Times New Roman" w:hAnsi="Calibri" w:cs="Times New Roman"/>
          <w:color w:val="000000"/>
          <w:lang w:eastAsia="en-IE"/>
        </w:rPr>
        <w:t>Nov 2022</w:t>
      </w:r>
      <w:bookmarkStart w:id="0" w:name="_GoBack"/>
      <w:bookmarkEnd w:id="0"/>
      <w:r w:rsidRPr="007A5BFA">
        <w:rPr>
          <w:rFonts w:ascii="Calibri" w:eastAsia="Times New Roman" w:hAnsi="Calibri" w:cs="Times New Roman"/>
          <w:color w:val="000000"/>
          <w:lang w:eastAsia="en-IE"/>
        </w:rPr>
        <w:t xml:space="preserve"> following consultation between Teachers,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Parents’ Association and the Board of Management.</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Rationale: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school has a central role in the children's social and moral development just as it does in their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academic development. In seeking to define acceptable standards of behaviour it is acknowledged that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these are goals to be worked towards rather than expectations that are either fulfilled or not.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children bring to school a wide variety of behaviour. As a community environment, in school we must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work towards standards of behaviour based on the basic principles of honesty, respect, consideration and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responsibility. It follows that acceptable standards of behaviour are those that reflect these principles.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Children need limits set for them in order to feel secure and develop the skills for cooperation. Therefore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any rules will be age appropriate, with clear agreed consequences.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Parents/Guardians can cooperate with the school by encouraging their children to understand the need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for school rules, by visiting the school and by talking to the members of staff.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 code of behaviour is established to ensure that the individuality of each child is accommodated while at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same time acknowledging the right of each child to education in a relatively disruption free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environment.</w:t>
      </w:r>
    </w:p>
    <w:p w:rsidR="007A5BFA" w:rsidRPr="007A5BFA" w:rsidRDefault="007A5BFA" w:rsidP="007A5BFA">
      <w:pPr>
        <w:spacing w:after="240" w:line="240" w:lineRule="auto"/>
        <w:rPr>
          <w:rFonts w:ascii="Times New Roman" w:eastAsia="Times New Roman" w:hAnsi="Times New Roman" w:cs="Times New Roman"/>
          <w:sz w:val="24"/>
          <w:szCs w:val="24"/>
          <w:lang w:eastAsia="en-IE"/>
        </w:rPr>
      </w:pPr>
      <w:r w:rsidRPr="007A5BFA">
        <w:rPr>
          <w:rFonts w:ascii="Times New Roman" w:eastAsia="Times New Roman" w:hAnsi="Times New Roman" w:cs="Times New Roman"/>
          <w:sz w:val="24"/>
          <w:szCs w:val="24"/>
          <w:lang w:eastAsia="en-IE"/>
        </w:rPr>
        <w:br/>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lastRenderedPageBreak/>
        <w:t>Aims of the Code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create a positive learning environment that encourages and reinforces good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promote self-esteem and positive relationships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encourage consistency of response to both positive and negative behaviour</w:t>
      </w:r>
    </w:p>
    <w:p w:rsidR="007A5BFA" w:rsidRPr="007A5BFA" w:rsidRDefault="007A5BFA" w:rsidP="007A5BFA">
      <w:pPr>
        <w:spacing w:after="0" w:line="240" w:lineRule="auto"/>
        <w:ind w:right="-766" w:hanging="141"/>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foster a sense of responsibility and self-discipline in pupils and to support good behaviour patterns based on consideration and respect for the rights of others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facilitate the education and development of every child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foster caring attitudes to one another and to the environment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enable teachers to teach without disruption</w:t>
      </w:r>
    </w:p>
    <w:p w:rsidR="007A5BFA" w:rsidRPr="007A5BFA" w:rsidRDefault="007A5BFA" w:rsidP="007A5BFA">
      <w:pPr>
        <w:spacing w:after="0" w:line="240" w:lineRule="auto"/>
        <w:ind w:right="-766" w:hanging="141"/>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ensure that the school's expectations and strategies are widely known and understood through the availability of policies and an ethos of open communication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To encourage the involvement of both home and school in the implementation of this policy</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Implementation: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Every member of the school community has a role to play in the implementation of the Code of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Rules will be kept to a minimum, emphasise positive behaviour and will be applied in a fair and consistent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manner, with due regard to the age of the pupils and to individual difference. Good behaviour will be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encouraged and rewarded. Where difficulties arise, parents will be contacted at an early stage.</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School Rules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1. BE ON TIME – This rule means that you turn up in time for school each morning and that you line up</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in time at each break.</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2. BE PREPARED – This rule means that you come to school with everything you need for the day e.g.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all your homework done, all your books, pens, pencils, etc. Also that you have your full uniform or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your tracksuit 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3. BE HONEST – This rule means that you always tell the truth no matter what the circumstances.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4. BE HELPFUL – This rule means that you will always try to be kind to those around you and that you</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will help them in any way you can. It is the opposite of being selfish or being a bully.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5. BE CAREFUL – This rule means that you should try to avoid any behaviour that could be dangerous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or lead to an accident e.g. playing roughly, fighting, leaving the school premises without permission,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running too fast, running indoors, etc.</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6. BRING ONLY WHAT YOU NEED – This rule means that you don’t bring anything to school that you</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don’t need for the day’s work. You should not have anything which could be a distraction to others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or that could cause damage to another pupil or the school furniture e.g. glass bottles, chewing gum, etc.</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7. DO YOUR BEST – This rule means that you try to always do your best at any task you are given in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school e.g. it means that you pay attention in class, do your best at your lessons, do a job willingly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and cheerfully when asked to do it.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8. SHOW RESPECT – This rule means that you show respect and consideration towards everybody that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 meet during the day, e.g. your teachers, your fellow pupils, parents, visitors to the school, etc.</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It also means that you show respect for yourself – take pride in your appearance and your work.</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Respect the school building and furniture.</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Yard and Around School Rules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S</w:t>
      </w:r>
      <w:r w:rsidRPr="007A5BFA">
        <w:rPr>
          <w:rFonts w:ascii="Calibri" w:eastAsia="Times New Roman" w:hAnsi="Calibri" w:cs="Times New Roman"/>
          <w:color w:val="2A2A2A"/>
          <w:lang w:eastAsia="en-IE"/>
        </w:rPr>
        <w:t>peak politely and show respect to every student and adult.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C</w:t>
      </w:r>
      <w:r w:rsidRPr="007A5BFA">
        <w:rPr>
          <w:rFonts w:ascii="Calibri" w:eastAsia="Times New Roman" w:hAnsi="Calibri" w:cs="Times New Roman"/>
          <w:color w:val="2A2A2A"/>
          <w:lang w:eastAsia="en-IE"/>
        </w:rPr>
        <w:t>hoose to play well with others - don't spoil each other's games.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H</w:t>
      </w:r>
      <w:r w:rsidRPr="007A5BFA">
        <w:rPr>
          <w:rFonts w:ascii="Calibri" w:eastAsia="Times New Roman" w:hAnsi="Calibri" w:cs="Times New Roman"/>
          <w:color w:val="2A2A2A"/>
          <w:lang w:eastAsia="en-IE"/>
        </w:rPr>
        <w:t>elp to keep our school litter free.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O</w:t>
      </w:r>
      <w:r w:rsidRPr="007A5BFA">
        <w:rPr>
          <w:rFonts w:ascii="Calibri" w:eastAsia="Times New Roman" w:hAnsi="Calibri" w:cs="Times New Roman"/>
          <w:color w:val="2A2A2A"/>
          <w:lang w:eastAsia="en-IE"/>
        </w:rPr>
        <w:t>n the first bell, FREEZE.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O</w:t>
      </w:r>
      <w:r w:rsidRPr="007A5BFA">
        <w:rPr>
          <w:rFonts w:ascii="Calibri" w:eastAsia="Times New Roman" w:hAnsi="Calibri" w:cs="Times New Roman"/>
          <w:color w:val="2A2A2A"/>
          <w:lang w:eastAsia="en-IE"/>
        </w:rPr>
        <w:t>n the second bell, walk to your line.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L</w:t>
      </w:r>
      <w:r w:rsidRPr="007A5BFA">
        <w:rPr>
          <w:rFonts w:ascii="Calibri" w:eastAsia="Times New Roman" w:hAnsi="Calibri" w:cs="Times New Roman"/>
          <w:color w:val="2A2A2A"/>
          <w:lang w:eastAsia="en-IE"/>
        </w:rPr>
        <w:t>ine up properly until your teacher comes to collect you.</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Y</w:t>
      </w:r>
      <w:r w:rsidRPr="007A5BFA">
        <w:rPr>
          <w:rFonts w:ascii="Calibri" w:eastAsia="Times New Roman" w:hAnsi="Calibri" w:cs="Times New Roman"/>
          <w:color w:val="2A2A2A"/>
          <w:lang w:eastAsia="en-IE"/>
        </w:rPr>
        <w:t>our use of "please" and "thank you" is always great to hear.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A</w:t>
      </w:r>
      <w:r w:rsidRPr="007A5BFA">
        <w:rPr>
          <w:rFonts w:ascii="Calibri" w:eastAsia="Times New Roman" w:hAnsi="Calibri" w:cs="Times New Roman"/>
          <w:color w:val="2A2A2A"/>
          <w:lang w:eastAsia="en-IE"/>
        </w:rPr>
        <w:t>lways be where you are supposed to be - ask permission to leave the yard.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lastRenderedPageBreak/>
        <w:t>R</w:t>
      </w:r>
      <w:r w:rsidRPr="007A5BFA">
        <w:rPr>
          <w:rFonts w:ascii="Calibri" w:eastAsia="Times New Roman" w:hAnsi="Calibri" w:cs="Times New Roman"/>
          <w:color w:val="2A2A2A"/>
          <w:lang w:eastAsia="en-IE"/>
        </w:rPr>
        <w:t>espect your school, your belongings and the belongings of others.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2A2A2A"/>
          <w:lang w:eastAsia="en-IE"/>
        </w:rPr>
        <w:t>D</w:t>
      </w:r>
      <w:r w:rsidRPr="007A5BFA">
        <w:rPr>
          <w:rFonts w:ascii="Calibri" w:eastAsia="Times New Roman" w:hAnsi="Calibri" w:cs="Times New Roman"/>
          <w:color w:val="2A2A2A"/>
          <w:lang w:eastAsia="en-IE"/>
        </w:rPr>
        <w:t>on't bring your lunch on the yard - it's time to run and have lots of fun!</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School trips/tours Rules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Enter/leave the bus in an orderly manner;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Arrive 15 minutes before departure time; Parents/Guardians are expected to contact the school at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least 15 minutes before departure time if a child is sick or unable to attend.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No mobile phones or electronic devices on school tours. Teachers will have mobile phones on tour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if parents/children need to get in contact with one another.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Sit in bus seats and avoid loudness that would distract the driver.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Take food and drink at the appointed lunch breaks.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Stay in their appointed groups at all times.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Wear uniform / tracksuit on school tours.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Return the parental/guardian permission slips allowing the child to go on tour.</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shd w:val="clear" w:color="auto" w:fill="FFFF00"/>
          <w:lang w:eastAsia="en-IE"/>
        </w:rPr>
        <w:t>Playscape</w:t>
      </w:r>
    </w:p>
    <w:p w:rsidR="007A5BFA" w:rsidRPr="007A5BFA" w:rsidRDefault="007A5BFA" w:rsidP="007A5BFA">
      <w:pPr>
        <w:numPr>
          <w:ilvl w:val="0"/>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The use of the playscape is at the discretion of the teachers. I.e if teachers declare that the equipment is too wet, it cannot be used under any circumstances. </w:t>
      </w:r>
    </w:p>
    <w:p w:rsidR="007A5BFA" w:rsidRPr="007A5BFA" w:rsidRDefault="007A5BFA" w:rsidP="007A5BFA">
      <w:pPr>
        <w:numPr>
          <w:ilvl w:val="0"/>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 xml:space="preserve">The playscape can </w:t>
      </w:r>
      <w:r w:rsidRPr="007A5BFA">
        <w:rPr>
          <w:rFonts w:ascii="Calibri" w:eastAsia="Times New Roman" w:hAnsi="Calibri" w:cs="Times New Roman"/>
          <w:b/>
          <w:bCs/>
          <w:color w:val="000000"/>
          <w:shd w:val="clear" w:color="auto" w:fill="FFFF00"/>
          <w:lang w:eastAsia="en-IE"/>
        </w:rPr>
        <w:t>only</w:t>
      </w:r>
      <w:r w:rsidRPr="007A5BFA">
        <w:rPr>
          <w:rFonts w:ascii="Calibri" w:eastAsia="Times New Roman" w:hAnsi="Calibri" w:cs="Times New Roman"/>
          <w:color w:val="000000"/>
          <w:shd w:val="clear" w:color="auto" w:fill="FFFF00"/>
          <w:lang w:eastAsia="en-IE"/>
        </w:rPr>
        <w:t xml:space="preserve"> be used during </w:t>
      </w:r>
      <w:r w:rsidRPr="007A5BFA">
        <w:rPr>
          <w:rFonts w:ascii="Calibri" w:eastAsia="Times New Roman" w:hAnsi="Calibri" w:cs="Times New Roman"/>
          <w:b/>
          <w:bCs/>
          <w:color w:val="000000"/>
          <w:shd w:val="clear" w:color="auto" w:fill="FFFF00"/>
          <w:lang w:eastAsia="en-IE"/>
        </w:rPr>
        <w:t>designated supervised time</w:t>
      </w:r>
      <w:r w:rsidRPr="007A5BFA">
        <w:rPr>
          <w:rFonts w:ascii="Calibri" w:eastAsia="Times New Roman" w:hAnsi="Calibri" w:cs="Times New Roman"/>
          <w:color w:val="000000"/>
          <w:shd w:val="clear" w:color="auto" w:fill="FFFF00"/>
          <w:lang w:eastAsia="en-IE"/>
        </w:rPr>
        <w:t>s - this is inclusive of supervised break times for children with SEN. </w:t>
      </w:r>
    </w:p>
    <w:p w:rsidR="007A5BFA" w:rsidRPr="007A5BFA" w:rsidRDefault="007A5BFA" w:rsidP="007A5BFA">
      <w:pPr>
        <w:numPr>
          <w:ilvl w:val="0"/>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The playscape is strictly for school use only. Access to the playscape is strictly forbidden outside of school hours. The Board of Management accepts no responsibility for use of the playscape outside of school hours. Those found to be using the equipment outside of school hours are deemed to be trespassing. Further action will be taken if required.</w:t>
      </w:r>
    </w:p>
    <w:p w:rsidR="007A5BFA" w:rsidRPr="007A5BFA" w:rsidRDefault="007A5BFA" w:rsidP="007A5BFA">
      <w:pPr>
        <w:numPr>
          <w:ilvl w:val="0"/>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 xml:space="preserve">The playscape is </w:t>
      </w:r>
      <w:r w:rsidRPr="007A5BFA">
        <w:rPr>
          <w:rFonts w:ascii="Calibri" w:eastAsia="Times New Roman" w:hAnsi="Calibri" w:cs="Times New Roman"/>
          <w:b/>
          <w:bCs/>
          <w:color w:val="000000"/>
          <w:shd w:val="clear" w:color="auto" w:fill="FFFF00"/>
          <w:lang w:eastAsia="en-IE"/>
        </w:rPr>
        <w:t>no</w:t>
      </w:r>
      <w:r w:rsidRPr="007A5BFA">
        <w:rPr>
          <w:rFonts w:ascii="Calibri" w:eastAsia="Times New Roman" w:hAnsi="Calibri" w:cs="Times New Roman"/>
          <w:color w:val="000000"/>
          <w:shd w:val="clear" w:color="auto" w:fill="FFFF00"/>
          <w:lang w:eastAsia="en-IE"/>
        </w:rPr>
        <w:t>t for use during morning supervision. </w:t>
      </w:r>
    </w:p>
    <w:p w:rsidR="007A5BFA" w:rsidRPr="007A5BFA" w:rsidRDefault="007A5BFA" w:rsidP="007A5BFA">
      <w:pPr>
        <w:numPr>
          <w:ilvl w:val="0"/>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Guidelines for use of the playscape:</w:t>
      </w:r>
    </w:p>
    <w:p w:rsidR="007A5BFA" w:rsidRPr="007A5BFA" w:rsidRDefault="007A5BFA" w:rsidP="007A5BFA">
      <w:pPr>
        <w:numPr>
          <w:ilvl w:val="1"/>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Be kind - don’t behave in any way that upsets your classmates. </w:t>
      </w:r>
    </w:p>
    <w:p w:rsidR="007A5BFA" w:rsidRPr="007A5BFA" w:rsidRDefault="007A5BFA" w:rsidP="007A5BFA">
      <w:pPr>
        <w:numPr>
          <w:ilvl w:val="1"/>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 xml:space="preserve">Be patient - If there </w:t>
      </w:r>
      <w:r w:rsidRPr="007A5BFA">
        <w:rPr>
          <w:rFonts w:ascii="Calibri" w:eastAsia="Times New Roman" w:hAnsi="Calibri" w:cs="Times New Roman"/>
          <w:b/>
          <w:bCs/>
          <w:color w:val="000000"/>
          <w:shd w:val="clear" w:color="auto" w:fill="FFFF00"/>
          <w:lang w:eastAsia="en-IE"/>
        </w:rPr>
        <w:t>are</w:t>
      </w:r>
      <w:r w:rsidRPr="007A5BFA">
        <w:rPr>
          <w:rFonts w:ascii="Calibri" w:eastAsia="Times New Roman" w:hAnsi="Calibri" w:cs="Times New Roman"/>
          <w:color w:val="000000"/>
          <w:shd w:val="clear" w:color="auto" w:fill="FFFF00"/>
          <w:lang w:eastAsia="en-IE"/>
        </w:rPr>
        <w:t xml:space="preserve"> two people on a station, wait your turn. </w:t>
      </w:r>
    </w:p>
    <w:p w:rsidR="007A5BFA" w:rsidRPr="007A5BFA" w:rsidRDefault="007A5BFA" w:rsidP="007A5BFA">
      <w:pPr>
        <w:numPr>
          <w:ilvl w:val="1"/>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Be safe - Do not behave in any way that could hurt yourself or others. </w:t>
      </w:r>
    </w:p>
    <w:p w:rsidR="007A5BFA" w:rsidRPr="007A5BFA" w:rsidRDefault="007A5BFA" w:rsidP="007A5BFA">
      <w:pPr>
        <w:numPr>
          <w:ilvl w:val="1"/>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Be fair - move on when someone is waiting to use your station. </w:t>
      </w:r>
    </w:p>
    <w:p w:rsidR="007A5BFA" w:rsidRPr="007A5BFA" w:rsidRDefault="007A5BFA" w:rsidP="007A5BFA">
      <w:pPr>
        <w:numPr>
          <w:ilvl w:val="1"/>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Be supportive - Encourage others when they find an activity difficult. </w:t>
      </w:r>
    </w:p>
    <w:p w:rsidR="007A5BFA" w:rsidRPr="007A5BFA" w:rsidRDefault="007A5BFA" w:rsidP="007A5BFA">
      <w:pPr>
        <w:numPr>
          <w:ilvl w:val="1"/>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Respect the equipment - Do not behave in a way that is damaging to the playscape. </w:t>
      </w:r>
    </w:p>
    <w:p w:rsidR="007A5BFA" w:rsidRPr="007A5BFA" w:rsidRDefault="007A5BFA" w:rsidP="007A5BFA">
      <w:pPr>
        <w:numPr>
          <w:ilvl w:val="1"/>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Respect your uniform - Do your very best to keep your uniform clean and intact. </w:t>
      </w:r>
    </w:p>
    <w:p w:rsidR="007A5BFA" w:rsidRPr="007A5BFA" w:rsidRDefault="007A5BFA" w:rsidP="007A5BFA">
      <w:pPr>
        <w:numPr>
          <w:ilvl w:val="0"/>
          <w:numId w:val="1"/>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Each teacher will conduct an induction session to demonstrate positive behaviour every year and when new students join the class. </w:t>
      </w:r>
    </w:p>
    <w:p w:rsidR="007A5BFA" w:rsidRPr="007A5BFA" w:rsidRDefault="007A5BFA" w:rsidP="007A5BFA">
      <w:pPr>
        <w:spacing w:after="24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Strategies/Incentives to encourage Positive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Part of the vision of Lisavaird N.S. is to help children achieve their personal best -</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academically, intellectually and socially. We recognise that there are many different forms of intelligence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and that similarly children use a variety of approaches to solve problems. Reward systems which are based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on academic merit or particular extrinsic goals continuously apply to only a limited number of children and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undermine the individuality of children. All children deserve encouragement to attain their own best.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Children will be encouraged, praised and listened to at all times by adults in the school. Praise is earned by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maintenance of good standards as well as by particularly noteworthy personal achievements. Rates of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praise for behaviour should be as high as for work.</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following are some samples of how praise might be given;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 quiet word or gesture to show approval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 comment in a pupil’s exercise book</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 visit to another member of Staff or to the Principal for commendation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lastRenderedPageBreak/>
        <w:t>• A word of praise in front of a group or class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 system of merit marks or stickers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Delegating some special responsibility or privilege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 mention to parent/guardian, written or verbal communication.</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Unacceptable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Three levels of misbehaviour are recognised: Minor, Serious and Gross. All everyday instances of a minor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nature are dealt with by the class teacher. In cases of repeated serious misbehaviour or single instances of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gross misbehaviour, parents will be involved at an early stage and invited to meet the teacher and/or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Principal to discuss their child’s behaviour.</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Examples of minor misbehaviour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Interrupting class work</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Arriving late for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Running in school building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Leaving seat without permission at lunch time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Leaving litter around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Not wearing correct uniform without a signed note/note in the diary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Being discourteous/unmannerly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Not completing homework without good reason or having a signed note / note in diary</w:t>
      </w:r>
    </w:p>
    <w:p w:rsidR="007A5BFA" w:rsidRPr="007A5BFA" w:rsidRDefault="007A5BFA" w:rsidP="007A5BFA">
      <w:pPr>
        <w:spacing w:after="240" w:line="240" w:lineRule="auto"/>
        <w:rPr>
          <w:rFonts w:ascii="Times New Roman" w:eastAsia="Times New Roman" w:hAnsi="Times New Roman" w:cs="Times New Roman"/>
          <w:sz w:val="24"/>
          <w:szCs w:val="24"/>
          <w:lang w:eastAsia="en-IE"/>
        </w:rPr>
      </w:pPr>
      <w:r w:rsidRPr="007A5BFA">
        <w:rPr>
          <w:rFonts w:ascii="Times New Roman" w:eastAsia="Times New Roman" w:hAnsi="Times New Roman" w:cs="Times New Roman"/>
          <w:sz w:val="24"/>
          <w:szCs w:val="24"/>
          <w:lang w:eastAsia="en-IE"/>
        </w:rPr>
        <w:br/>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Examples of serious misbehaviour: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Behaviour that is hurtful (harassment, discrimination and victimisation)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Behaviour that interferes with teaching and learning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Bullying/Cyberbullying (Bullying is repeated aggression, verbal, psychological or physical conducted by an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individual or group against others). See the school’s ‘Anti-Bullying’ policy/ICT Policy/Acceptable Usage Policy (AUP)</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Threats or physical hurt to another person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Damage to property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Theft</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Examples of gross misbehaviour: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Assault on a teacher or pupil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Serious theft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Serious damage to property</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Sanctions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use of sanctions or consequences should be characterised by certain features;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It must be clear why the sanction is being applied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The consequence must relate as closely as possible to the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It must be made clear what changes in behaviour are required to avoid future sanctions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Whole class punishment should be avoided as it breeds resentment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There should be a clear distinction between minor and major offences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It should be the behaviour rather than the person that is the focus</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following steps will be taken when the children behave inappropriately. They are listed in order of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severity with one being for a minor misbehaviour and six being for serious or gross misbehaviour. The list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is by no means exhaustive. Teachers may put in place alternative measures bearing in mind the features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by which sanctions should be characterised. The aim of any sanction is to prevent the behaviour occurring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again and if necessary to help the pupils devise strategies for this. When an incident that involves serious /</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lastRenderedPageBreak/>
        <w:t>gross misbehaviour occurs, the teacher may deem it necessary to move directly to Sanction 3 / 4. It is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important to note that each day is a ‘fresh start’ – sanctions for misdemeanours do not carry over to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following day.</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Classroom Sanctions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1. I will be given my first warning (yellow card).A note to that effect shall be put in the diary.(See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Appendix 2)</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2. I will be moved to a different place. A note to that effect shall be put in the diary.(See Appendix 3)</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3. I will be given a red card. I will be sent to the Principal and my name will be recorded in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‘Behaviour’ book. My parents / guardians will be informed and I will have to attend supervised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(lunch break: 12.40 – 12:55) on the Friday of the week the red card was received. If I</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receive a red card on a Friday, I will attend detention the following week. (See Appendix 4)</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*Note: Parents/Guardians will be asked to meet the Class Teacher if their child attends detention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twice in two weeks.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4. Principal communicating with parents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5. Exclusion (Suspension or Expulsion) from school (in accordance with Rule 130 of the Rules for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National Schools as amended by circular and Education Welfare Act 2000)</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Notes: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Pupils will not be deprived of engagement in a Curricular Area, except on the grounds of health &amp; safety.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Teachers may on occasion detain a child in class during lunch breaks (under the teacher’s supervision). A</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teacher may also put a child who has misbehaved in class standing at the wall in the yard during break time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(for no longer than 6 minutes). The teacher on yard duty will be informed of this disciplinary action.</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Yard Sanctions</w:t>
      </w:r>
    </w:p>
    <w:p w:rsidR="007A5BFA" w:rsidRPr="007A5BFA" w:rsidRDefault="007A5BFA" w:rsidP="007A5BFA">
      <w:pPr>
        <w:spacing w:after="0" w:line="240" w:lineRule="auto"/>
        <w:ind w:right="-766" w:hanging="141"/>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1. </w:t>
      </w:r>
      <w:r w:rsidRPr="007A5BFA">
        <w:rPr>
          <w:rFonts w:ascii="Calibri" w:eastAsia="Times New Roman" w:hAnsi="Calibri" w:cs="Times New Roman"/>
          <w:b/>
          <w:bCs/>
          <w:color w:val="000000"/>
          <w:lang w:eastAsia="en-IE"/>
        </w:rPr>
        <w:t xml:space="preserve">Minor misbehaviour </w:t>
      </w:r>
      <w:r w:rsidRPr="007A5BFA">
        <w:rPr>
          <w:rFonts w:ascii="Calibri" w:eastAsia="Times New Roman" w:hAnsi="Calibri" w:cs="Times New Roman"/>
          <w:color w:val="000000"/>
          <w:lang w:eastAsia="en-IE"/>
        </w:rPr>
        <w:t>– the child gets a verbal warning and is put standing out at the wall for a period based on their age (2 mins for junior room, 4 mins for middle room, 6 mins for  senior room).</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child’s name is recorded in the yard notebook and this record is transferred to</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‘Aladdin’ and the ‘Behaviour’ book.</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2. </w:t>
      </w:r>
      <w:r w:rsidRPr="007A5BFA">
        <w:rPr>
          <w:rFonts w:ascii="Calibri" w:eastAsia="Times New Roman" w:hAnsi="Calibri" w:cs="Times New Roman"/>
          <w:b/>
          <w:bCs/>
          <w:color w:val="000000"/>
          <w:lang w:eastAsia="en-IE"/>
        </w:rPr>
        <w:t xml:space="preserve">Serious misbehaviour </w:t>
      </w:r>
      <w:r w:rsidRPr="007A5BFA">
        <w:rPr>
          <w:rFonts w:ascii="Calibri" w:eastAsia="Times New Roman" w:hAnsi="Calibri" w:cs="Times New Roman"/>
          <w:color w:val="000000"/>
          <w:lang w:eastAsia="en-IE"/>
        </w:rPr>
        <w:t>or misbehaviour while standing out at the wall. The name is recorded in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yard notebook and the child is sent to the Principal. The child’s name is recorded in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‘Behaviour’ book and on ‘Aladdin’ and their parents/guardians will be informed.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3. </w:t>
      </w:r>
      <w:r w:rsidRPr="007A5BFA">
        <w:rPr>
          <w:rFonts w:ascii="Calibri" w:eastAsia="Times New Roman" w:hAnsi="Calibri" w:cs="Times New Roman"/>
          <w:b/>
          <w:bCs/>
          <w:color w:val="000000"/>
          <w:lang w:eastAsia="en-IE"/>
        </w:rPr>
        <w:t xml:space="preserve">Classes Junior Infants to 6th: </w:t>
      </w:r>
      <w:r w:rsidRPr="007A5BFA">
        <w:rPr>
          <w:rFonts w:ascii="Calibri" w:eastAsia="Times New Roman" w:hAnsi="Calibri" w:cs="Times New Roman"/>
          <w:color w:val="000000"/>
          <w:lang w:eastAsia="en-IE"/>
        </w:rPr>
        <w:t>If a child’s name is recorded twice in the yard notebook over any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number of days / weeks they will be asked to see the Principal to discuss their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4. </w:t>
      </w:r>
      <w:r w:rsidRPr="007A5BFA">
        <w:rPr>
          <w:rFonts w:ascii="Calibri" w:eastAsia="Times New Roman" w:hAnsi="Calibri" w:cs="Times New Roman"/>
          <w:b/>
          <w:bCs/>
          <w:color w:val="000000"/>
          <w:lang w:eastAsia="en-IE"/>
        </w:rPr>
        <w:t xml:space="preserve">Classes 3rd to 6th: </w:t>
      </w:r>
      <w:r w:rsidRPr="007A5BFA">
        <w:rPr>
          <w:rFonts w:ascii="Calibri" w:eastAsia="Times New Roman" w:hAnsi="Calibri" w:cs="Times New Roman"/>
          <w:color w:val="000000"/>
          <w:lang w:eastAsia="en-IE"/>
        </w:rPr>
        <w:t>A child who is put standing at the wall on two occasions in one school week will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earn a supervised detention (lunch break: 12.40 – 1.00). Their parents / guardians will be informed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and they will have to attend detention on the Friday of that week (or the Friday of the following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week if the second misdemeanour occurs on a Friday).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Note: The teacher on yard duty  may deem the behaviour to be of such a serious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nature that the child will be sent directly to the Principal. The incident will be recorded on ‘Aladdin’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and the parents/guardians informed.</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Rules and Sanctions for indoors at break times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1. Children eat lunch or do activity permitted by Class Teacher.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2. Children need permission of teacher on duty to go to the toilet.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3. If a child breaks a rule they get a verbal warning.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4. If they continue to misbehave they stand outside the classroom. Their name will be recorded in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yard notebook and this record will be transferred to ‘Aladdin’ and the ‘Behaviour’ book.</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5. </w:t>
      </w:r>
      <w:r w:rsidRPr="007A5BFA">
        <w:rPr>
          <w:rFonts w:ascii="Calibri" w:eastAsia="Times New Roman" w:hAnsi="Calibri" w:cs="Times New Roman"/>
          <w:b/>
          <w:bCs/>
          <w:color w:val="000000"/>
          <w:lang w:eastAsia="en-IE"/>
        </w:rPr>
        <w:t xml:space="preserve">Serious misbehaviour </w:t>
      </w:r>
      <w:r w:rsidRPr="007A5BFA">
        <w:rPr>
          <w:rFonts w:ascii="Calibri" w:eastAsia="Times New Roman" w:hAnsi="Calibri" w:cs="Times New Roman"/>
          <w:color w:val="000000"/>
          <w:lang w:eastAsia="en-IE"/>
        </w:rPr>
        <w:t>– name is recorded in the yard notebook and the child is sent to the </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Principal. The child’s name is recorded in the ‘Behaviour’ book and on ‘Aladdin’ and their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parents/guardians will be informed.</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shd w:val="clear" w:color="auto" w:fill="FFFF00"/>
          <w:lang w:eastAsia="en-IE"/>
        </w:rPr>
        <w:t>Sanctions for student(s) found to be in breach of playscape rules:</w:t>
      </w:r>
    </w:p>
    <w:p w:rsidR="007A5BFA" w:rsidRPr="007A5BFA" w:rsidRDefault="007A5BFA" w:rsidP="007A5BFA">
      <w:pPr>
        <w:numPr>
          <w:ilvl w:val="0"/>
          <w:numId w:val="2"/>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Student(s) will be given a brief timeout from the equipment. They will be reminded of the rule that was broken and asked to reflect on their behaviour.</w:t>
      </w:r>
    </w:p>
    <w:p w:rsidR="007A5BFA" w:rsidRPr="007A5BFA" w:rsidRDefault="007A5BFA" w:rsidP="007A5BFA">
      <w:pPr>
        <w:numPr>
          <w:ilvl w:val="0"/>
          <w:numId w:val="2"/>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If misbehaviour is repeated within the same session - student(s) will be removed from the playscape for the remainder of the session. </w:t>
      </w:r>
    </w:p>
    <w:p w:rsidR="007A5BFA" w:rsidRPr="007A5BFA" w:rsidRDefault="007A5BFA" w:rsidP="007A5BFA">
      <w:pPr>
        <w:numPr>
          <w:ilvl w:val="0"/>
          <w:numId w:val="2"/>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If a child has been removed from the playscape on more than one occasion within the period of two consecutive sessions, or, if the behaviour is deemed serious enough - parent(s)/guardian(s) will be informed and the child will be banned from the playscape for a period of one week. </w:t>
      </w:r>
    </w:p>
    <w:p w:rsidR="007A5BFA" w:rsidRPr="007A5BFA" w:rsidRDefault="007A5BFA" w:rsidP="007A5BFA">
      <w:pPr>
        <w:numPr>
          <w:ilvl w:val="0"/>
          <w:numId w:val="2"/>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If examples of serious misbehaviour persist, or if an example of gross misbehaviour occurs, then general sanctions according to this code of behaviour will apply.</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shd w:val="clear" w:color="auto" w:fill="FFFF00"/>
          <w:lang w:eastAsia="en-IE"/>
        </w:rPr>
        <w:t>In the event that the playscape is found to be in use outside of school hours: </w:t>
      </w:r>
    </w:p>
    <w:p w:rsidR="007A5BFA" w:rsidRPr="007A5BFA" w:rsidRDefault="007A5BFA" w:rsidP="007A5BFA">
      <w:pPr>
        <w:numPr>
          <w:ilvl w:val="0"/>
          <w:numId w:val="3"/>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If the users are known to the school, they will be contacted by a member of the Board of Management and asked to refrain from use of the equipment. </w:t>
      </w:r>
    </w:p>
    <w:p w:rsidR="007A5BFA" w:rsidRPr="007A5BFA" w:rsidRDefault="007A5BFA" w:rsidP="007A5BFA">
      <w:pPr>
        <w:numPr>
          <w:ilvl w:val="0"/>
          <w:numId w:val="3"/>
        </w:numPr>
        <w:spacing w:after="0" w:line="240" w:lineRule="auto"/>
        <w:ind w:left="0" w:right="-766"/>
        <w:textAlignment w:val="baseline"/>
        <w:rPr>
          <w:rFonts w:ascii="Calibri" w:eastAsia="Times New Roman" w:hAnsi="Calibri" w:cs="Times New Roman"/>
          <w:color w:val="000000"/>
          <w:lang w:eastAsia="en-IE"/>
        </w:rPr>
      </w:pPr>
      <w:r w:rsidRPr="007A5BFA">
        <w:rPr>
          <w:rFonts w:ascii="Calibri" w:eastAsia="Times New Roman" w:hAnsi="Calibri" w:cs="Times New Roman"/>
          <w:color w:val="000000"/>
          <w:shd w:val="clear" w:color="auto" w:fill="FFFF00"/>
          <w:lang w:eastAsia="en-IE"/>
        </w:rPr>
        <w:t>If unauthorised use persists, or if a user is found to be damaging equipment, the local Gardaí will be contacted. </w:t>
      </w:r>
    </w:p>
    <w:p w:rsidR="007A5BFA" w:rsidRPr="007A5BFA" w:rsidRDefault="007A5BFA" w:rsidP="007A5BFA">
      <w:pPr>
        <w:spacing w:after="24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Managing aggressive or violent misbehaviour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following strategies are used for dealing with serious emotional and/or behavioural problems and are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implemented in consultation with the child’s parents: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1. Children who are emotionally disturbed / displaying persistent behavioural problems may be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referred for psychological assessment through the Special Educational Needs Organiser (SENO).</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Appropriate support may be sought from services available e.g. Health Service Executive (HSE),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National Educational Psychological Service (NEPS).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2. The Special Educational Needs (SEN) personnel facilitate teachers in sharing practice and support in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management of challenging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3. S.E.N. personnel may act as mentors for particular children and assist teachers in the creation of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individual behaviour plans for specific children. The drawing up of such plans will follow a staged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approach as outlined in ‘Behavioural, Emotional and Social Difficulties – A Continuum of Support –</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Guidelines for Teachers ‘(NEPS 2010)</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Suspension and Expulsion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Before serious sanctions such as detention, suspension or expulsion are used, the normal channels of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communication between school and parents will be utilised. Communication with parents/guardians may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 verbal or by letter depending on the circumstances.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For gross misbehaviour or repeated instances of serious misbehaviour suspension may be considered.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Parents/guardians concerned will be invited to come to the school to discuss their child’s case. Aggressive,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threatening or violent behaviour towards a teacher or pupil will be regarded as serious or gross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misbehaviour.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Where there are repeated instances of serious misbehaviour, the Chairperson of the Board of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Management will be informed and the parents/guardians will be requested in writing to attend at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school to meet the Chairperson and the principal. If the parents/guardians do not give an undertaking that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pupil will behave in an acceptable manner in the future the pupil may be suspended for a period. Prior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to suspension, where possible, the Principal may review the case in consultation with teachers and other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members of the school community involved, with due regard to records of previous misbehaviours, their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pattern and context, sanctions and other interventions used and their outcomes and any relevant medical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information. Suspension will be in accordance with the Rules for National Schools and the Education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Welfare Act 2000.</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In the case of gross misbehaviour, where it is necessary to ensure that order and discipline are maintained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lastRenderedPageBreak/>
        <w:t>and to secure the safety of the pupils, the Board may authorise the Chairperson or Principal to sanction an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immediate suspension for a period not exceeding three school days, pending a discussion of the matter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with the parents/guardians.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Expulsion may be considered in an extreme case, in accordance with the Rule for National Schools and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Education Welfare Act 2000. Before suspending or expelling a pupil, the Board shall notify the Local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Welfare Education Officer in writing in accordance with Section 24 of the Education Welfare Act.</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Removal of Suspension (Reinstatement)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Following or during a period of suspension, the parents/guardians may apply to have the pupil reinstated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to the school. The parents/guardians must give a satisfactory undertaking that a suspended pupil will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behave in accordance with the school code and the Principal must be satisfied that the pupil’s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reinstatement will not constitute a risk to the pupil’s own safety or that of the other pupils or staff.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Principal will facilitate the preparation of a behaviour plan for the pupil if required and will re-admit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pupil formally to the class.</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Children with Special Needs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All children are required to comply with the code of behaviour. However the school recognises that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children with special needs may require assistance in understanding certain rules. Specialised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plans will be put in place in consultation with parents and the class teacher, learning support/ resource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teacher, and or Principal will work closely with home to ensure that optimal support is given. Cognitive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development will be taken into account at all times. Professional advice from psychological assessments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will be invaluable.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children in the class or school may be taught strategies to assist a pupil with special needs adhere to</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rules and thus provide peer support. This will be done in a supportive and safe way, acknowledging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and respecting the difference in all individuals.</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Please note – while no child is exempt from the code of behaviour, there may be children in a class who experience difficulties understanding and abiding by the code for various underlying reasons. Teachers are aware of each childs limitations and capabilities and will implement the code according to their expectations of each individual child.</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Methods of Communicating with Parents/Guardians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Communicating with parents/guardians is central to maintaining a positive approach to dealing with</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children. Parents/guardians and teachers should develop a joint strategy to address specific difficulties, in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addition to sharing a broader philosophy which can be implemented at home and in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 high level of co-operation and open communication is seen as an important factor encouraging positive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behaviour in the school. Structures and channels designed to maintain a high level of communication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among staff and between staff, pupils and parents/guardians have been established and are being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reviewed regularly.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Parents/guardians should be encouraged to talk in confidence to teachers about any significant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developments in a child’s life, in the past or present, which may affect the child’s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following methods are to be used at all levels within the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Informal parent/teacher meetings and Formal parent/teacher meetings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Through children’s homework journal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Phone calls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Letters/notes from school to home and from home to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School website</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Record Keeping</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Lisavaird NS utilises ‘Aladdin School’ software for maintaining records of a</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disciplinary nature (aladdin.ie). All access to school information in Aladdin is controlled via username and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lastRenderedPageBreak/>
        <w:t>password with different levels of access built in e.g. the Principal, Deputy Principal and Secretary will have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access to all student records and school-wide functions, whereas a class teacher will only see students in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their own class and a resource teacher will only see the students they teach.</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Class level – Discipline Record Sheet used initially (appendix 1). Information transferred to the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child’s records on Aladdin system.</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Yard Level – Yard notebooks (books sent to office at the end of lunch break and entries made into</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child’s records on Aladdin system by the school secretary).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School record – all records kept in the ‘Behaviour’ book on the Aladdin system.</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u w:val="single"/>
          <w:lang w:eastAsia="en-IE"/>
        </w:rPr>
        <w:t>Roles and Responsibilities</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Board of Management Responsibilities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Provide a safe, comfortable environment.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Support the Principal and staff in implementing the code.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Ratify the code.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Principal’s Responsibilities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Promote a positive climate in the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Ensure the Code of Behaviour is implemented in a fair and consistent manner.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Arrange for review of the Code, as required.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Parents/Guardians Responsibilities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Parents/Guardians play an important role in the ongoing implementation of the code of behaviour by: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Co-operating with the school’s system of rewards and sanctions.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Ensuring children are in school and are collected on time.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Attending meetings at the school if requested.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Helping children with homework and ensuring that it is completed.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Ensuring children have the necessary books and materials for school.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Ensuring children wear full school uniform/tracksuit.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Pupil Responsibilities: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Pupils play an important role in the ongoing implementation of the code of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By participating in the formation of class rules at the start of the year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Through discussion during S.P.H.E. and other curricular areas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By taking part in whole school assemblies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childrens’ behaviour is continuously monitored and discussed. The Principal / Deputy Principal will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discuss school rules to ensure ongoing implementation of the code of behaviour. Children are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given the opportunity to discuss the code of behaviour and contribute ideas to promote positive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Teachers’ Responsibilities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All staff familiarise themselves with and discuss the ‘Code of Behaviour’ at the first staff</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meeting of the school year.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Support and implement the school’s code of behavior.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Create a safe working environment for each pupil.</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Recognise and affirm good work.</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Prepare school work and correct work done by pupils.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Recognise and provide for individual talents and differences among pupils.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Be courteous, consistent and fair.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Keep opportunities for disruptive behaviour to a minimum.</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Deal appropriately with misbehavior.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Keep a record of instances of serious misbehaviour or repeated instances of misbehaviour.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Provide support for colleagues.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Communicate with parents when necessary and provide reports on matters of mutual concern.</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lastRenderedPageBreak/>
        <w:t>Implementation and Review</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The implementation of this revised plan will commence in </w:t>
      </w:r>
      <w:r>
        <w:rPr>
          <w:rFonts w:ascii="Calibri" w:eastAsia="Times New Roman" w:hAnsi="Calibri" w:cs="Times New Roman"/>
          <w:color w:val="000000"/>
          <w:lang w:eastAsia="en-IE"/>
        </w:rPr>
        <w:t>November 2022</w:t>
      </w:r>
      <w:r w:rsidRPr="007A5BFA">
        <w:rPr>
          <w:rFonts w:ascii="Calibri" w:eastAsia="Times New Roman" w:hAnsi="Calibri" w:cs="Times New Roman"/>
          <w:color w:val="000000"/>
          <w:lang w:eastAsia="en-IE"/>
        </w:rPr>
        <w:t>. The plan will be audited and</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xml:space="preserve">reviewed in </w:t>
      </w:r>
      <w:r>
        <w:rPr>
          <w:rFonts w:ascii="Calibri" w:eastAsia="Times New Roman" w:hAnsi="Calibri" w:cs="Times New Roman"/>
          <w:color w:val="000000"/>
          <w:lang w:eastAsia="en-IE"/>
        </w:rPr>
        <w:t>2024</w:t>
      </w:r>
      <w:r w:rsidRPr="007A5BFA">
        <w:rPr>
          <w:rFonts w:ascii="Calibri" w:eastAsia="Times New Roman" w:hAnsi="Calibri" w:cs="Times New Roman"/>
          <w:color w:val="000000"/>
          <w:lang w:eastAsia="en-IE"/>
        </w:rPr>
        <w:t xml:space="preserve"> and at the end of every second school year thereafter. A record of those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receiving detentions shall be kept to inform teachers, parents and pupils of its value and success. The audit</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and review of the policy will follow the recommendations contained in ‘Developing a Code of Behaviour:</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Guidelines for Schools’ published by the National Educational Welfare Board (NEWB, 2008).</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RATIFICATION:</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This school plan was formulated by the Principal, Staff, Parents’ Association and Children of Lisavaird N.S. and approved by the Board of Management of Lisavaird N.S</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noProof/>
          <w:color w:val="000000"/>
          <w:lang w:eastAsia="en-IE"/>
        </w:rPr>
        <w:drawing>
          <wp:inline distT="0" distB="0" distL="0" distR="0">
            <wp:extent cx="1647825" cy="495300"/>
            <wp:effectExtent l="0" t="0" r="9525" b="0"/>
            <wp:docPr id="2" name="Picture 2" descr="C:\Users\LisavairdNS\Desktop\Fr. Mc Carth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vairdNS\Desktop\Fr. Mc Carthy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495300"/>
                    </a:xfrm>
                    <a:prstGeom prst="rect">
                      <a:avLst/>
                    </a:prstGeom>
                    <a:noFill/>
                    <a:ln>
                      <a:noFill/>
                    </a:ln>
                  </pic:spPr>
                </pic:pic>
              </a:graphicData>
            </a:graphic>
          </wp:inline>
        </w:drawing>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Chairperson of Board of Management: Fr. John McCarthy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This plan will be reviewed every two years.</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Communication</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The ratified policy will be available to all interested parties on the school’s website and a hard copy will be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available in a folder in the Principal’s office.</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t>Success Criteria</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Positive feedback from the whole school community.</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Observations of behaviours in class, yard, corridors, etc.</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Happy and caring school atmosphere</w:t>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 Reduction in the numbers of pupils receiving red cards.</w:t>
      </w:r>
    </w:p>
    <w:p w:rsidR="007A5BFA" w:rsidRDefault="007A5BFA" w:rsidP="007A5BFA">
      <w:pPr>
        <w:spacing w:after="240" w:line="240" w:lineRule="auto"/>
        <w:rPr>
          <w:rFonts w:ascii="Times New Roman" w:eastAsia="Times New Roman" w:hAnsi="Times New Roman" w:cs="Times New Roman"/>
          <w:sz w:val="24"/>
          <w:szCs w:val="24"/>
          <w:lang w:eastAsia="en-IE"/>
        </w:rPr>
      </w:pP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p>
    <w:p w:rsidR="007A5BFA" w:rsidRDefault="007A5BFA" w:rsidP="007A5BFA">
      <w:pPr>
        <w:spacing w:after="240" w:line="240" w:lineRule="auto"/>
        <w:rPr>
          <w:rFonts w:ascii="Times New Roman" w:eastAsia="Times New Roman" w:hAnsi="Times New Roman" w:cs="Times New Roman"/>
          <w:sz w:val="24"/>
          <w:szCs w:val="24"/>
          <w:lang w:eastAsia="en-IE"/>
        </w:rPr>
      </w:pPr>
    </w:p>
    <w:p w:rsidR="007A5BFA" w:rsidRDefault="007A5BFA" w:rsidP="007A5BFA">
      <w:pPr>
        <w:spacing w:after="240" w:line="240" w:lineRule="auto"/>
        <w:rPr>
          <w:rFonts w:ascii="Times New Roman" w:eastAsia="Times New Roman" w:hAnsi="Times New Roman" w:cs="Times New Roman"/>
          <w:sz w:val="24"/>
          <w:szCs w:val="24"/>
          <w:lang w:eastAsia="en-IE"/>
        </w:rPr>
      </w:pPr>
    </w:p>
    <w:p w:rsidR="007A5BFA" w:rsidRPr="007A5BFA" w:rsidRDefault="007A5BFA" w:rsidP="007A5BFA">
      <w:pPr>
        <w:spacing w:after="240" w:line="240" w:lineRule="auto"/>
        <w:rPr>
          <w:rFonts w:ascii="Times New Roman" w:eastAsia="Times New Roman" w:hAnsi="Times New Roman" w:cs="Times New Roman"/>
          <w:sz w:val="24"/>
          <w:szCs w:val="24"/>
          <w:lang w:eastAsia="en-IE"/>
        </w:rPr>
      </w:pP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lastRenderedPageBreak/>
        <w:t>Apendix 1</w:t>
      </w:r>
    </w:p>
    <w:p w:rsidR="007A5BFA" w:rsidRPr="007A5BFA" w:rsidRDefault="007A5BFA" w:rsidP="007A5BFA">
      <w:pPr>
        <w:spacing w:after="0" w:line="240" w:lineRule="auto"/>
        <w:ind w:right="-766" w:hanging="567"/>
        <w:jc w:val="center"/>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sz w:val="36"/>
          <w:szCs w:val="36"/>
          <w:lang w:eastAsia="en-IE"/>
        </w:rPr>
        <w:t>Discipline Record Sheet</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22"/>
        <w:gridCol w:w="783"/>
        <w:gridCol w:w="1235"/>
        <w:gridCol w:w="2165"/>
      </w:tblGrid>
      <w:tr w:rsidR="007A5BFA" w:rsidRPr="007A5BFA" w:rsidTr="007A5BFA">
        <w:trPr>
          <w:trHeight w:val="5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sz w:val="28"/>
                <w:szCs w:val="28"/>
                <w:lang w:eastAsia="en-IE"/>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sz w:val="28"/>
                <w:szCs w:val="28"/>
                <w:lang w:eastAsia="en-IE"/>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sz w:val="28"/>
                <w:szCs w:val="28"/>
                <w:lang w:eastAsia="en-IE"/>
              </w:rPr>
              <w:t>Sanction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ind w:right="-199"/>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sz w:val="28"/>
                <w:szCs w:val="28"/>
                <w:lang w:eastAsia="en-IE"/>
              </w:rPr>
              <w:t>Reason for entry</w:t>
            </w:r>
          </w:p>
        </w:tc>
      </w:tr>
      <w:tr w:rsidR="007A5BFA" w:rsidRPr="007A5BFA" w:rsidTr="007A5BFA">
        <w:trPr>
          <w:trHeight w:val="6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6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6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6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6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6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sz w:val="36"/>
                <w:szCs w:val="36"/>
                <w:lang w:eastAsia="en-IE"/>
              </w:rPr>
              <w:tab/>
            </w: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7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bl>
    <w:p w:rsidR="007A5BFA" w:rsidRPr="007A5BFA" w:rsidRDefault="007A5BFA" w:rsidP="007A5BFA">
      <w:pPr>
        <w:spacing w:after="24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lastRenderedPageBreak/>
        <w:t>Appendix 2</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3893"/>
        <w:gridCol w:w="3893"/>
      </w:tblGrid>
      <w:tr w:rsidR="007A5BFA" w:rsidRPr="007A5BFA" w:rsidTr="007A5BFA">
        <w:trPr>
          <w:trHeight w:val="17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16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17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16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17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rPr>
          <w:trHeight w:val="16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today.</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7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bl>
    <w:p w:rsidR="007A5BFA" w:rsidRPr="007A5BFA" w:rsidRDefault="007A5BFA" w:rsidP="007A5BFA">
      <w:pPr>
        <w:spacing w:after="240" w:line="240" w:lineRule="auto"/>
        <w:rPr>
          <w:rFonts w:ascii="Times New Roman" w:eastAsia="Times New Roman" w:hAnsi="Times New Roman" w:cs="Times New Roman"/>
          <w:sz w:val="24"/>
          <w:szCs w:val="24"/>
          <w:lang w:eastAsia="en-IE"/>
        </w:rPr>
      </w:pP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p>
    <w:p w:rsidR="007A5BFA" w:rsidRDefault="007A5BFA" w:rsidP="007A5BFA">
      <w:pPr>
        <w:spacing w:after="0" w:line="240" w:lineRule="auto"/>
        <w:ind w:right="-766" w:hanging="567"/>
        <w:rPr>
          <w:rFonts w:ascii="Calibri" w:eastAsia="Times New Roman" w:hAnsi="Calibri" w:cs="Times New Roman"/>
          <w:b/>
          <w:bCs/>
          <w:color w:val="000000"/>
          <w:lang w:eastAsia="en-IE"/>
        </w:rPr>
      </w:pPr>
    </w:p>
    <w:p w:rsidR="007A5BFA" w:rsidRDefault="007A5BFA" w:rsidP="007A5BFA">
      <w:pPr>
        <w:spacing w:after="0" w:line="240" w:lineRule="auto"/>
        <w:ind w:right="-766" w:hanging="567"/>
        <w:rPr>
          <w:rFonts w:ascii="Calibri" w:eastAsia="Times New Roman" w:hAnsi="Calibri" w:cs="Times New Roman"/>
          <w:b/>
          <w:bCs/>
          <w:color w:val="000000"/>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lastRenderedPageBreak/>
        <w:t>Appendix 3</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4411"/>
        <w:gridCol w:w="4411"/>
      </w:tblGrid>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yellow card and had their</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place moved today.</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58"/>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bl>
    <w:p w:rsidR="007A5BFA" w:rsidRPr="007A5BFA" w:rsidRDefault="007A5BFA" w:rsidP="007A5BFA">
      <w:pPr>
        <w:spacing w:after="240" w:line="240" w:lineRule="auto"/>
        <w:rPr>
          <w:rFonts w:ascii="Times New Roman" w:eastAsia="Times New Roman" w:hAnsi="Times New Roman" w:cs="Times New Roman"/>
          <w:sz w:val="24"/>
          <w:szCs w:val="24"/>
          <w:lang w:eastAsia="en-IE"/>
        </w:rPr>
      </w:pPr>
      <w:r w:rsidRPr="007A5BFA">
        <w:rPr>
          <w:rFonts w:ascii="Times New Roman" w:eastAsia="Times New Roman" w:hAnsi="Times New Roman" w:cs="Times New Roman"/>
          <w:sz w:val="24"/>
          <w:szCs w:val="24"/>
          <w:lang w:eastAsia="en-IE"/>
        </w:rPr>
        <w:br/>
      </w:r>
      <w:r w:rsidRPr="007A5BFA">
        <w:rPr>
          <w:rFonts w:ascii="Times New Roman" w:eastAsia="Times New Roman" w:hAnsi="Times New Roman" w:cs="Times New Roman"/>
          <w:sz w:val="24"/>
          <w:szCs w:val="24"/>
          <w:lang w:eastAsia="en-IE"/>
        </w:rPr>
        <w:br/>
      </w:r>
    </w:p>
    <w:p w:rsidR="007A5BFA" w:rsidRDefault="007A5BFA" w:rsidP="007A5BFA">
      <w:pPr>
        <w:spacing w:after="0" w:line="240" w:lineRule="auto"/>
        <w:ind w:right="-766" w:hanging="567"/>
        <w:rPr>
          <w:rFonts w:ascii="Calibri" w:eastAsia="Times New Roman" w:hAnsi="Calibri" w:cs="Times New Roman"/>
          <w:b/>
          <w:bCs/>
          <w:color w:val="000000"/>
          <w:lang w:eastAsia="en-IE"/>
        </w:rPr>
      </w:pPr>
    </w:p>
    <w:p w:rsidR="007A5BFA" w:rsidRDefault="007A5BFA" w:rsidP="007A5BFA">
      <w:pPr>
        <w:spacing w:after="0" w:line="240" w:lineRule="auto"/>
        <w:ind w:right="-766" w:hanging="567"/>
        <w:rPr>
          <w:rFonts w:ascii="Calibri" w:eastAsia="Times New Roman" w:hAnsi="Calibri" w:cs="Times New Roman"/>
          <w:b/>
          <w:bCs/>
          <w:color w:val="000000"/>
          <w:lang w:eastAsia="en-IE"/>
        </w:rPr>
      </w:pPr>
    </w:p>
    <w:p w:rsidR="007A5BFA" w:rsidRDefault="007A5BFA" w:rsidP="007A5BFA">
      <w:pPr>
        <w:spacing w:after="0" w:line="240" w:lineRule="auto"/>
        <w:ind w:right="-766" w:hanging="567"/>
        <w:rPr>
          <w:rFonts w:ascii="Calibri" w:eastAsia="Times New Roman" w:hAnsi="Calibri" w:cs="Times New Roman"/>
          <w:b/>
          <w:bCs/>
          <w:color w:val="000000"/>
          <w:lang w:eastAsia="en-IE"/>
        </w:rPr>
      </w:pPr>
    </w:p>
    <w:p w:rsidR="007A5BFA" w:rsidRDefault="007A5BFA" w:rsidP="007A5BFA">
      <w:pPr>
        <w:spacing w:after="0" w:line="240" w:lineRule="auto"/>
        <w:ind w:right="-766" w:hanging="567"/>
        <w:rPr>
          <w:rFonts w:ascii="Calibri" w:eastAsia="Times New Roman" w:hAnsi="Calibri" w:cs="Times New Roman"/>
          <w:b/>
          <w:bCs/>
          <w:color w:val="000000"/>
          <w:lang w:eastAsia="en-IE"/>
        </w:rPr>
      </w:pPr>
    </w:p>
    <w:p w:rsidR="007A5BFA" w:rsidRDefault="007A5BFA" w:rsidP="007A5BFA">
      <w:pPr>
        <w:spacing w:after="0" w:line="240" w:lineRule="auto"/>
        <w:ind w:right="-766" w:hanging="567"/>
        <w:rPr>
          <w:rFonts w:ascii="Calibri" w:eastAsia="Times New Roman" w:hAnsi="Calibri" w:cs="Times New Roman"/>
          <w:b/>
          <w:bCs/>
          <w:color w:val="000000"/>
          <w:lang w:eastAsia="en-IE"/>
        </w:rPr>
      </w:pPr>
    </w:p>
    <w:p w:rsidR="007A5BFA" w:rsidRPr="007A5BFA" w:rsidRDefault="007A5BFA" w:rsidP="007A5BFA">
      <w:pPr>
        <w:spacing w:after="0" w:line="240" w:lineRule="auto"/>
        <w:ind w:right="-766" w:hanging="567"/>
        <w:rPr>
          <w:rFonts w:ascii="Times New Roman" w:eastAsia="Times New Roman" w:hAnsi="Times New Roman" w:cs="Times New Roman"/>
          <w:sz w:val="24"/>
          <w:szCs w:val="24"/>
          <w:lang w:eastAsia="en-IE"/>
        </w:rPr>
      </w:pPr>
      <w:r w:rsidRPr="007A5BFA">
        <w:rPr>
          <w:rFonts w:ascii="Calibri" w:eastAsia="Times New Roman" w:hAnsi="Calibri" w:cs="Times New Roman"/>
          <w:b/>
          <w:bCs/>
          <w:color w:val="000000"/>
          <w:lang w:eastAsia="en-IE"/>
        </w:rPr>
        <w:lastRenderedPageBreak/>
        <w:t>Appendix 4</w:t>
      </w:r>
    </w:p>
    <w:tbl>
      <w:tblPr>
        <w:tblW w:w="0" w:type="auto"/>
        <w:tblCellMar>
          <w:top w:w="15" w:type="dxa"/>
          <w:left w:w="15" w:type="dxa"/>
          <w:bottom w:w="15" w:type="dxa"/>
          <w:right w:w="15" w:type="dxa"/>
        </w:tblCellMar>
        <w:tblLook w:val="04A0" w:firstRow="1" w:lastRow="0" w:firstColumn="1" w:lastColumn="0" w:noHBand="0" w:noVBand="1"/>
      </w:tblPr>
      <w:tblGrid>
        <w:gridCol w:w="4508"/>
        <w:gridCol w:w="4508"/>
      </w:tblGrid>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r w:rsidR="007A5BFA" w:rsidRPr="007A5BFA" w:rsidTr="007A5B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A5BFA" w:rsidRPr="007A5BFA" w:rsidRDefault="007A5BFA" w:rsidP="007A5BFA">
            <w:pPr>
              <w:spacing w:after="0" w:line="240" w:lineRule="auto"/>
              <w:rPr>
                <w:rFonts w:ascii="Times New Roman" w:eastAsia="Times New Roman" w:hAnsi="Times New Roman" w:cs="Times New Roman"/>
                <w:sz w:val="24"/>
                <w:szCs w:val="24"/>
                <w:lang w:eastAsia="en-IE"/>
              </w:rPr>
            </w:pP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Dear Parent,</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Your child received a red card and has received a</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detention on Friday next;____________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Signed ___________________________</w:t>
            </w:r>
          </w:p>
          <w:p w:rsidR="007A5BFA" w:rsidRPr="007A5BFA" w:rsidRDefault="007A5BFA" w:rsidP="007A5BFA">
            <w:pPr>
              <w:spacing w:after="0" w:line="240" w:lineRule="auto"/>
              <w:ind w:right="-66"/>
              <w:rPr>
                <w:rFonts w:ascii="Times New Roman" w:eastAsia="Times New Roman" w:hAnsi="Times New Roman" w:cs="Times New Roman"/>
                <w:sz w:val="24"/>
                <w:szCs w:val="24"/>
                <w:lang w:eastAsia="en-IE"/>
              </w:rPr>
            </w:pPr>
            <w:r w:rsidRPr="007A5BFA">
              <w:rPr>
                <w:rFonts w:ascii="Calibri" w:eastAsia="Times New Roman" w:hAnsi="Calibri" w:cs="Times New Roman"/>
                <w:color w:val="000000"/>
                <w:lang w:eastAsia="en-IE"/>
              </w:rPr>
              <w:t>Date______________</w:t>
            </w:r>
          </w:p>
          <w:p w:rsidR="007A5BFA" w:rsidRPr="007A5BFA" w:rsidRDefault="007A5BFA" w:rsidP="007A5BFA">
            <w:pPr>
              <w:spacing w:after="0" w:line="240" w:lineRule="auto"/>
              <w:rPr>
                <w:rFonts w:ascii="Times New Roman" w:eastAsia="Times New Roman" w:hAnsi="Times New Roman" w:cs="Times New Roman"/>
                <w:sz w:val="24"/>
                <w:szCs w:val="24"/>
                <w:lang w:eastAsia="en-IE"/>
              </w:rPr>
            </w:pPr>
          </w:p>
        </w:tc>
      </w:tr>
    </w:tbl>
    <w:p w:rsidR="00E36530" w:rsidRDefault="00E01B08" w:rsidP="007A5BFA"/>
    <w:sectPr w:rsidR="00E36530" w:rsidSect="007A5B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08" w:rsidRDefault="00E01B08" w:rsidP="007A5BFA">
      <w:pPr>
        <w:spacing w:after="0" w:line="240" w:lineRule="auto"/>
      </w:pPr>
      <w:r>
        <w:separator/>
      </w:r>
    </w:p>
  </w:endnote>
  <w:endnote w:type="continuationSeparator" w:id="0">
    <w:p w:rsidR="00E01B08" w:rsidRDefault="00E01B08" w:rsidP="007A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08" w:rsidRDefault="00E01B08" w:rsidP="007A5BFA">
      <w:pPr>
        <w:spacing w:after="0" w:line="240" w:lineRule="auto"/>
      </w:pPr>
      <w:r>
        <w:separator/>
      </w:r>
    </w:p>
  </w:footnote>
  <w:footnote w:type="continuationSeparator" w:id="0">
    <w:p w:rsidR="00E01B08" w:rsidRDefault="00E01B08" w:rsidP="007A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B13"/>
    <w:multiLevelType w:val="multilevel"/>
    <w:tmpl w:val="8AF2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9D7C60"/>
    <w:multiLevelType w:val="multilevel"/>
    <w:tmpl w:val="5E78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533B2"/>
    <w:multiLevelType w:val="multilevel"/>
    <w:tmpl w:val="F54C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FA"/>
    <w:rsid w:val="0020688C"/>
    <w:rsid w:val="00461692"/>
    <w:rsid w:val="007A5BFA"/>
    <w:rsid w:val="00D55F8D"/>
    <w:rsid w:val="00D5603A"/>
    <w:rsid w:val="00E01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A4E1"/>
  <w15:chartTrackingRefBased/>
  <w15:docId w15:val="{BFB7A6CE-A554-4004-8859-B154F2F2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A5BF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7A5BF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7A5BFA"/>
  </w:style>
  <w:style w:type="paragraph" w:styleId="Header">
    <w:name w:val="header"/>
    <w:basedOn w:val="Normal"/>
    <w:link w:val="HeaderChar"/>
    <w:uiPriority w:val="99"/>
    <w:unhideWhenUsed/>
    <w:rsid w:val="007A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FA"/>
  </w:style>
  <w:style w:type="paragraph" w:styleId="Footer">
    <w:name w:val="footer"/>
    <w:basedOn w:val="Normal"/>
    <w:link w:val="FooterChar"/>
    <w:uiPriority w:val="99"/>
    <w:unhideWhenUsed/>
    <w:rsid w:val="007A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36347">
      <w:bodyDiv w:val="1"/>
      <w:marLeft w:val="0"/>
      <w:marRight w:val="0"/>
      <w:marTop w:val="0"/>
      <w:marBottom w:val="0"/>
      <w:divBdr>
        <w:top w:val="none" w:sz="0" w:space="0" w:color="auto"/>
        <w:left w:val="none" w:sz="0" w:space="0" w:color="auto"/>
        <w:bottom w:val="none" w:sz="0" w:space="0" w:color="auto"/>
        <w:right w:val="none" w:sz="0" w:space="0" w:color="auto"/>
      </w:divBdr>
      <w:divsChild>
        <w:div w:id="664474557">
          <w:marLeft w:val="-115"/>
          <w:marRight w:val="0"/>
          <w:marTop w:val="0"/>
          <w:marBottom w:val="0"/>
          <w:divBdr>
            <w:top w:val="none" w:sz="0" w:space="0" w:color="auto"/>
            <w:left w:val="none" w:sz="0" w:space="0" w:color="auto"/>
            <w:bottom w:val="none" w:sz="0" w:space="0" w:color="auto"/>
            <w:right w:val="none" w:sz="0" w:space="0" w:color="auto"/>
          </w:divBdr>
        </w:div>
        <w:div w:id="1518274622">
          <w:marLeft w:val="-115"/>
          <w:marRight w:val="0"/>
          <w:marTop w:val="0"/>
          <w:marBottom w:val="0"/>
          <w:divBdr>
            <w:top w:val="none" w:sz="0" w:space="0" w:color="auto"/>
            <w:left w:val="none" w:sz="0" w:space="0" w:color="auto"/>
            <w:bottom w:val="none" w:sz="0" w:space="0" w:color="auto"/>
            <w:right w:val="none" w:sz="0" w:space="0" w:color="auto"/>
          </w:divBdr>
        </w:div>
        <w:div w:id="328874760">
          <w:marLeft w:val="-115"/>
          <w:marRight w:val="0"/>
          <w:marTop w:val="0"/>
          <w:marBottom w:val="0"/>
          <w:divBdr>
            <w:top w:val="none" w:sz="0" w:space="0" w:color="auto"/>
            <w:left w:val="none" w:sz="0" w:space="0" w:color="auto"/>
            <w:bottom w:val="none" w:sz="0" w:space="0" w:color="auto"/>
            <w:right w:val="none" w:sz="0" w:space="0" w:color="auto"/>
          </w:divBdr>
        </w:div>
        <w:div w:id="49145581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LisavairdNS</dc:creator>
  <cp:keywords/>
  <dc:description/>
  <cp:lastModifiedBy>LisavairdNS</cp:lastModifiedBy>
  <cp:revision>2</cp:revision>
  <dcterms:created xsi:type="dcterms:W3CDTF">2023-01-09T14:28:00Z</dcterms:created>
  <dcterms:modified xsi:type="dcterms:W3CDTF">2023-01-09T14:36:00Z</dcterms:modified>
</cp:coreProperties>
</file>